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31805" w14:textId="77777777" w:rsidR="00D30A06" w:rsidRPr="00A41DD9" w:rsidRDefault="00D30A06" w:rsidP="00A41DD9">
      <w:pPr>
        <w:rPr>
          <w:rFonts w:ascii="Trajan Pro" w:hAnsi="Trajan Pro"/>
          <w:b/>
          <w:color w:val="000090"/>
          <w:sz w:val="44"/>
          <w:szCs w:val="28"/>
        </w:rPr>
      </w:pPr>
      <w:r w:rsidRPr="00A41DD9">
        <w:rPr>
          <w:rFonts w:ascii="Trajan Pro" w:hAnsi="Trajan Pro"/>
          <w:b/>
          <w:color w:val="000090"/>
          <w:sz w:val="44"/>
          <w:szCs w:val="28"/>
        </w:rPr>
        <w:t>VCC Adult Sunday Night Bible Class</w:t>
      </w:r>
    </w:p>
    <w:p w14:paraId="68CD3ACD" w14:textId="6D62D655" w:rsidR="00D30A06" w:rsidRPr="00A41DD9" w:rsidRDefault="00063A82" w:rsidP="00D30A06">
      <w:pPr>
        <w:jc w:val="center"/>
        <w:rPr>
          <w:rFonts w:ascii="Verdana" w:hAnsi="Verdana"/>
          <w:b/>
          <w:color w:val="000090"/>
          <w:u w:val="single"/>
        </w:rPr>
      </w:pPr>
      <w:r>
        <w:rPr>
          <w:rFonts w:ascii="Verdana" w:hAnsi="Verdana"/>
          <w:b/>
          <w:color w:val="000090"/>
          <w:u w:val="single"/>
        </w:rPr>
        <w:t>Gifts of the Spirit Review 4</w:t>
      </w:r>
    </w:p>
    <w:p w14:paraId="3DE35AE7" w14:textId="77777777" w:rsidR="00063A82" w:rsidRDefault="00063A82" w:rsidP="00063A82">
      <w:pPr>
        <w:rPr>
          <w:rFonts w:ascii="Verdana" w:hAnsi="Verdana"/>
          <w:bCs/>
        </w:rPr>
      </w:pPr>
      <w:r>
        <w:rPr>
          <w:rFonts w:ascii="Verdana" w:hAnsi="Verdana"/>
          <w:bCs/>
        </w:rPr>
        <w:t xml:space="preserve">The  _ a_ _ _ _ _ _ _ _ _ o </w:t>
      </w:r>
      <w:proofErr w:type="gramStart"/>
      <w:r>
        <w:rPr>
          <w:rFonts w:ascii="Verdana" w:hAnsi="Verdana"/>
          <w:bCs/>
        </w:rPr>
        <w:t>_  of</w:t>
      </w:r>
      <w:proofErr w:type="gramEnd"/>
      <w:r>
        <w:rPr>
          <w:rFonts w:ascii="Verdana" w:hAnsi="Verdana"/>
          <w:bCs/>
        </w:rPr>
        <w:t xml:space="preserve"> the   _ _ _ r_ _ is given to _ _ _h  _ n_  </w:t>
      </w:r>
      <w:r>
        <w:rPr>
          <w:rFonts w:ascii="Verdana" w:hAnsi="Verdana"/>
          <w:bCs/>
        </w:rPr>
        <w:tab/>
      </w:r>
      <w:r>
        <w:rPr>
          <w:rFonts w:ascii="Verdana" w:hAnsi="Verdana"/>
          <w:bCs/>
        </w:rPr>
        <w:tab/>
      </w:r>
    </w:p>
    <w:p w14:paraId="56233765" w14:textId="77777777" w:rsidR="00063A82" w:rsidRDefault="00063A82" w:rsidP="00063A82">
      <w:pPr>
        <w:rPr>
          <w:rFonts w:ascii="Verdana" w:hAnsi="Verdana"/>
          <w:bCs/>
        </w:rPr>
      </w:pPr>
      <w:proofErr w:type="gramStart"/>
      <w:r>
        <w:rPr>
          <w:rFonts w:ascii="Verdana" w:hAnsi="Verdana"/>
          <w:bCs/>
        </w:rPr>
        <w:t>to</w:t>
      </w:r>
      <w:proofErr w:type="gramEnd"/>
      <w:r>
        <w:rPr>
          <w:rFonts w:ascii="Verdana" w:hAnsi="Verdana"/>
          <w:bCs/>
        </w:rPr>
        <w:t xml:space="preserve"> benefit people.</w:t>
      </w:r>
    </w:p>
    <w:p w14:paraId="2010F19D" w14:textId="77777777" w:rsidR="00063A82" w:rsidRDefault="00063A82" w:rsidP="00063A82">
      <w:pPr>
        <w:rPr>
          <w:rFonts w:ascii="Verdana" w:hAnsi="Verdana"/>
          <w:bCs/>
        </w:rPr>
      </w:pPr>
      <w:r>
        <w:rPr>
          <w:rFonts w:ascii="Verdana" w:hAnsi="Verdana"/>
          <w:bCs/>
        </w:rPr>
        <w:t>The word of the wisdom, the word of knowledge and the discerning of spirits are referred to as _ _ v_ _ _ _ _ _ _ gifts.</w:t>
      </w:r>
    </w:p>
    <w:p w14:paraId="4511D84B" w14:textId="77777777" w:rsidR="00063A82" w:rsidRDefault="00063A82" w:rsidP="00063A82">
      <w:pPr>
        <w:rPr>
          <w:rFonts w:ascii="Verdana" w:hAnsi="Verdana"/>
          <w:bCs/>
        </w:rPr>
      </w:pPr>
      <w:r>
        <w:rPr>
          <w:rFonts w:ascii="Verdana" w:hAnsi="Verdana"/>
          <w:bCs/>
        </w:rPr>
        <w:t xml:space="preserve">The word of wisdom tells of the _ _ _ _ _ _. </w:t>
      </w:r>
    </w:p>
    <w:p w14:paraId="58A3A14B" w14:textId="77777777" w:rsidR="00063A82" w:rsidRDefault="00063A82" w:rsidP="00063A82">
      <w:pPr>
        <w:rPr>
          <w:rFonts w:ascii="Verdana" w:hAnsi="Verdana"/>
          <w:bCs/>
        </w:rPr>
      </w:pPr>
      <w:r>
        <w:rPr>
          <w:rFonts w:ascii="Verdana" w:hAnsi="Verdana"/>
          <w:bCs/>
        </w:rPr>
        <w:t>The word of knowledge tells of the _ _ _ _ _ _ _ and the _ _ _ _.</w:t>
      </w:r>
    </w:p>
    <w:p w14:paraId="186F913E" w14:textId="77777777" w:rsidR="00063A82" w:rsidRDefault="00063A82" w:rsidP="00063A82">
      <w:pPr>
        <w:rPr>
          <w:rFonts w:ascii="Verdana" w:hAnsi="Verdana"/>
          <w:bCs/>
        </w:rPr>
      </w:pPr>
      <w:r>
        <w:rPr>
          <w:rFonts w:ascii="Verdana" w:hAnsi="Verdana"/>
          <w:bCs/>
        </w:rPr>
        <w:t xml:space="preserve">If we operate in the gift of discerning of spirits, we may make contact with                 _ _ _ _ _ _, _ _ _ _ _ _ or other _ p _ _ _ t _ _ </w:t>
      </w:r>
      <w:proofErr w:type="gramStart"/>
      <w:r>
        <w:rPr>
          <w:rFonts w:ascii="Verdana" w:hAnsi="Verdana"/>
          <w:bCs/>
        </w:rPr>
        <w:t>_  b</w:t>
      </w:r>
      <w:proofErr w:type="gramEnd"/>
      <w:r>
        <w:rPr>
          <w:rFonts w:ascii="Verdana" w:hAnsi="Verdana"/>
          <w:bCs/>
        </w:rPr>
        <w:t>_ _ _ _ _.</w:t>
      </w:r>
    </w:p>
    <w:p w14:paraId="0B23A695" w14:textId="77777777" w:rsidR="00063A82" w:rsidRDefault="00063A82" w:rsidP="00063A82">
      <w:pPr>
        <w:rPr>
          <w:rFonts w:ascii="Verdana" w:hAnsi="Verdana"/>
          <w:bCs/>
        </w:rPr>
      </w:pPr>
      <w:r>
        <w:rPr>
          <w:rFonts w:ascii="Verdana" w:hAnsi="Verdana"/>
          <w:bCs/>
        </w:rPr>
        <w:t xml:space="preserve">These gifts functioned in the Old Testament. Which of the following are </w:t>
      </w:r>
      <w:proofErr w:type="gramStart"/>
      <w:r>
        <w:rPr>
          <w:rFonts w:ascii="Verdana" w:hAnsi="Verdana"/>
          <w:bCs/>
        </w:rPr>
        <w:t>examples  of</w:t>
      </w:r>
      <w:proofErr w:type="gramEnd"/>
      <w:r>
        <w:rPr>
          <w:rFonts w:ascii="Verdana" w:hAnsi="Verdana"/>
          <w:bCs/>
        </w:rPr>
        <w:t xml:space="preserve"> the word of wisdom and which are examples of the word of knowledge? Underline the correct answer.</w:t>
      </w:r>
    </w:p>
    <w:p w14:paraId="71BA584D" w14:textId="77777777" w:rsidR="00063A82" w:rsidRDefault="00063A82" w:rsidP="00063A82">
      <w:pPr>
        <w:rPr>
          <w:rFonts w:ascii="Verdana" w:hAnsi="Verdana"/>
          <w:bCs/>
        </w:rPr>
      </w:pPr>
      <w:r>
        <w:rPr>
          <w:rFonts w:ascii="Verdana" w:hAnsi="Verdana"/>
          <w:bCs/>
        </w:rPr>
        <w:t xml:space="preserve">Elijah told a widow that after she fed him, her food supply would not run out until the current drought was over.  </w:t>
      </w:r>
      <w:proofErr w:type="gramStart"/>
      <w:r>
        <w:rPr>
          <w:rFonts w:ascii="Verdana" w:hAnsi="Verdana"/>
          <w:bCs/>
        </w:rPr>
        <w:t>word</w:t>
      </w:r>
      <w:proofErr w:type="gramEnd"/>
      <w:r>
        <w:rPr>
          <w:rFonts w:ascii="Verdana" w:hAnsi="Verdana"/>
          <w:bCs/>
        </w:rPr>
        <w:t xml:space="preserve"> of wisdom</w:t>
      </w:r>
      <w:r>
        <w:rPr>
          <w:rFonts w:ascii="Verdana" w:hAnsi="Verdana"/>
          <w:bCs/>
        </w:rPr>
        <w:tab/>
        <w:t>word of knowledge</w:t>
      </w:r>
    </w:p>
    <w:p w14:paraId="14DA6854" w14:textId="77777777" w:rsidR="00063A82" w:rsidRDefault="00063A82" w:rsidP="00063A82">
      <w:pPr>
        <w:rPr>
          <w:rFonts w:ascii="Verdana" w:hAnsi="Verdana"/>
          <w:bCs/>
        </w:rPr>
      </w:pPr>
      <w:r>
        <w:rPr>
          <w:rFonts w:ascii="Verdana" w:hAnsi="Verdana"/>
          <w:bCs/>
        </w:rPr>
        <w:t xml:space="preserve">Elisha told 2 kings that they were going to win the war they were about to fight.   </w:t>
      </w:r>
      <w:proofErr w:type="gramStart"/>
      <w:r>
        <w:rPr>
          <w:rFonts w:ascii="Verdana" w:hAnsi="Verdana"/>
          <w:bCs/>
        </w:rPr>
        <w:t>word</w:t>
      </w:r>
      <w:proofErr w:type="gramEnd"/>
      <w:r>
        <w:rPr>
          <w:rFonts w:ascii="Verdana" w:hAnsi="Verdana"/>
          <w:bCs/>
        </w:rPr>
        <w:t xml:space="preserve"> of wisdom</w:t>
      </w:r>
      <w:r>
        <w:rPr>
          <w:rFonts w:ascii="Verdana" w:hAnsi="Verdana"/>
          <w:bCs/>
        </w:rPr>
        <w:tab/>
        <w:t>word of knowledge</w:t>
      </w:r>
    </w:p>
    <w:p w14:paraId="19E116CA" w14:textId="77777777" w:rsidR="00063A82" w:rsidRDefault="00063A82" w:rsidP="00063A82">
      <w:pPr>
        <w:rPr>
          <w:rFonts w:ascii="Verdana" w:hAnsi="Verdana"/>
          <w:bCs/>
        </w:rPr>
      </w:pPr>
      <w:r>
        <w:rPr>
          <w:rFonts w:ascii="Verdana" w:hAnsi="Verdana"/>
          <w:bCs/>
        </w:rPr>
        <w:t>Jesus said a time was coming when the sun will be darkened and the moon will not shine, and stars will fall from heaven.</w:t>
      </w:r>
      <w:r>
        <w:rPr>
          <w:rFonts w:ascii="Verdana" w:hAnsi="Verdana"/>
          <w:bCs/>
        </w:rPr>
        <w:tab/>
      </w:r>
      <w:proofErr w:type="gramStart"/>
      <w:r>
        <w:rPr>
          <w:rFonts w:ascii="Verdana" w:hAnsi="Verdana"/>
          <w:bCs/>
        </w:rPr>
        <w:t>word</w:t>
      </w:r>
      <w:proofErr w:type="gramEnd"/>
      <w:r>
        <w:rPr>
          <w:rFonts w:ascii="Verdana" w:hAnsi="Verdana"/>
          <w:bCs/>
        </w:rPr>
        <w:t xml:space="preserve"> of wisdom</w:t>
      </w:r>
      <w:r>
        <w:rPr>
          <w:rFonts w:ascii="Verdana" w:hAnsi="Verdana"/>
          <w:bCs/>
        </w:rPr>
        <w:tab/>
        <w:t>word of knowledge</w:t>
      </w:r>
    </w:p>
    <w:p w14:paraId="6B3406AB" w14:textId="77777777" w:rsidR="00063A82" w:rsidRDefault="00063A82" w:rsidP="00063A82">
      <w:pPr>
        <w:rPr>
          <w:rFonts w:ascii="Verdana" w:hAnsi="Verdana"/>
          <w:bCs/>
        </w:rPr>
      </w:pPr>
      <w:r>
        <w:rPr>
          <w:rFonts w:ascii="Verdana" w:hAnsi="Verdana"/>
          <w:bCs/>
        </w:rPr>
        <w:t xml:space="preserve">Jesus told Peter that Peter would deny Jesus 3 times.                                          </w:t>
      </w:r>
      <w:proofErr w:type="gramStart"/>
      <w:r>
        <w:rPr>
          <w:rFonts w:ascii="Verdana" w:hAnsi="Verdana"/>
          <w:bCs/>
        </w:rPr>
        <w:t>word</w:t>
      </w:r>
      <w:proofErr w:type="gramEnd"/>
      <w:r>
        <w:rPr>
          <w:rFonts w:ascii="Verdana" w:hAnsi="Verdana"/>
          <w:bCs/>
        </w:rPr>
        <w:t xml:space="preserve"> of wisdom</w:t>
      </w:r>
      <w:r>
        <w:rPr>
          <w:rFonts w:ascii="Verdana" w:hAnsi="Verdana"/>
          <w:bCs/>
        </w:rPr>
        <w:tab/>
        <w:t>word of knowledge</w:t>
      </w:r>
    </w:p>
    <w:p w14:paraId="45F0AC4E" w14:textId="77777777" w:rsidR="00063A82" w:rsidRDefault="00063A82" w:rsidP="00063A82">
      <w:pPr>
        <w:rPr>
          <w:rFonts w:ascii="Verdana" w:hAnsi="Verdana"/>
          <w:bCs/>
        </w:rPr>
      </w:pPr>
      <w:r>
        <w:rPr>
          <w:rFonts w:ascii="Verdana" w:hAnsi="Verdana"/>
          <w:bCs/>
        </w:rPr>
        <w:t xml:space="preserve">Jesus told a Samaritan woman that she had been married 5 times and was currently in a relationship with a man she was not married to.                                            </w:t>
      </w:r>
      <w:proofErr w:type="gramStart"/>
      <w:r>
        <w:rPr>
          <w:rFonts w:ascii="Verdana" w:hAnsi="Verdana"/>
          <w:bCs/>
        </w:rPr>
        <w:t>word</w:t>
      </w:r>
      <w:proofErr w:type="gramEnd"/>
      <w:r>
        <w:rPr>
          <w:rFonts w:ascii="Verdana" w:hAnsi="Verdana"/>
          <w:bCs/>
        </w:rPr>
        <w:t xml:space="preserve"> of wisdom</w:t>
      </w:r>
      <w:r>
        <w:rPr>
          <w:rFonts w:ascii="Verdana" w:hAnsi="Verdana"/>
          <w:bCs/>
        </w:rPr>
        <w:tab/>
        <w:t>word of knowledge</w:t>
      </w:r>
    </w:p>
    <w:p w14:paraId="3D0F129D" w14:textId="77777777" w:rsidR="00063A82" w:rsidRDefault="00063A82" w:rsidP="00063A82">
      <w:pPr>
        <w:rPr>
          <w:rFonts w:ascii="Verdana" w:hAnsi="Verdana"/>
          <w:bCs/>
        </w:rPr>
      </w:pPr>
      <w:r>
        <w:rPr>
          <w:rFonts w:ascii="Verdana" w:hAnsi="Verdana"/>
          <w:bCs/>
        </w:rPr>
        <w:t xml:space="preserve">The Lord told a disciple named Ananias that Saul (later called Paul) was in the house of a man named Judas. </w:t>
      </w:r>
      <w:r>
        <w:rPr>
          <w:rFonts w:ascii="Verdana" w:hAnsi="Verdana"/>
          <w:bCs/>
        </w:rPr>
        <w:tab/>
      </w:r>
      <w:r>
        <w:rPr>
          <w:rFonts w:ascii="Verdana" w:hAnsi="Verdana"/>
          <w:bCs/>
        </w:rPr>
        <w:tab/>
      </w:r>
      <w:proofErr w:type="gramStart"/>
      <w:r>
        <w:rPr>
          <w:rFonts w:ascii="Verdana" w:hAnsi="Verdana"/>
          <w:bCs/>
        </w:rPr>
        <w:t>word</w:t>
      </w:r>
      <w:proofErr w:type="gramEnd"/>
      <w:r>
        <w:rPr>
          <w:rFonts w:ascii="Verdana" w:hAnsi="Verdana"/>
          <w:bCs/>
        </w:rPr>
        <w:t xml:space="preserve"> of wisdom</w:t>
      </w:r>
      <w:r>
        <w:rPr>
          <w:rFonts w:ascii="Verdana" w:hAnsi="Verdana"/>
          <w:bCs/>
        </w:rPr>
        <w:tab/>
        <w:t>word of knowledge</w:t>
      </w:r>
    </w:p>
    <w:p w14:paraId="0649E88E" w14:textId="5285AE45" w:rsidR="00063A82" w:rsidRDefault="00063A82" w:rsidP="00063A82">
      <w:pPr>
        <w:rPr>
          <w:rFonts w:ascii="Verdana" w:hAnsi="Verdana"/>
          <w:bCs/>
        </w:rPr>
      </w:pPr>
      <w:r>
        <w:rPr>
          <w:rFonts w:ascii="Verdana" w:hAnsi="Verdana"/>
          <w:bCs/>
        </w:rPr>
        <w:lastRenderedPageBreak/>
        <w:t xml:space="preserve">Peter was told by the Holy Spirit that 3 men had come to see him and he should leave the housetop and go down to meet them.  </w:t>
      </w:r>
      <w:r>
        <w:rPr>
          <w:rFonts w:ascii="Verdana" w:hAnsi="Verdana"/>
          <w:bCs/>
        </w:rPr>
        <w:t xml:space="preserve"> </w:t>
      </w:r>
      <w:proofErr w:type="gramStart"/>
      <w:r>
        <w:rPr>
          <w:rFonts w:ascii="Verdana" w:hAnsi="Verdana"/>
          <w:bCs/>
        </w:rPr>
        <w:t>word</w:t>
      </w:r>
      <w:proofErr w:type="gramEnd"/>
      <w:r>
        <w:rPr>
          <w:rFonts w:ascii="Verdana" w:hAnsi="Verdana"/>
          <w:bCs/>
        </w:rPr>
        <w:t xml:space="preserve"> of wisdom</w:t>
      </w:r>
      <w:r>
        <w:rPr>
          <w:rFonts w:ascii="Verdana" w:hAnsi="Verdana"/>
          <w:bCs/>
        </w:rPr>
        <w:tab/>
        <w:t>word of knowledge</w:t>
      </w:r>
    </w:p>
    <w:p w14:paraId="5C6B490E" w14:textId="390A12F2" w:rsidR="00063A82" w:rsidRPr="00063A82" w:rsidRDefault="00063A82" w:rsidP="00063A82">
      <w:pPr>
        <w:jc w:val="center"/>
        <w:rPr>
          <w:rFonts w:ascii="Verdana" w:hAnsi="Verdana"/>
          <w:b/>
          <w:bCs/>
          <w:sz w:val="24"/>
          <w:u w:val="single"/>
        </w:rPr>
      </w:pPr>
      <w:r>
        <w:rPr>
          <w:rFonts w:ascii="Verdana" w:hAnsi="Verdana"/>
          <w:b/>
          <w:bCs/>
          <w:sz w:val="24"/>
          <w:u w:val="single"/>
        </w:rPr>
        <w:br/>
      </w:r>
      <w:r w:rsidRPr="00063A82">
        <w:rPr>
          <w:rFonts w:ascii="Verdana" w:hAnsi="Verdana"/>
          <w:b/>
          <w:bCs/>
          <w:sz w:val="24"/>
          <w:u w:val="single"/>
        </w:rPr>
        <w:t>Lesson Notes for 1/10/16</w:t>
      </w:r>
    </w:p>
    <w:p w14:paraId="1ADE8424" w14:textId="77777777" w:rsidR="00063A82" w:rsidRDefault="00063A82" w:rsidP="00063A82">
      <w:pPr>
        <w:rPr>
          <w:rFonts w:ascii="Verdana" w:hAnsi="Verdana"/>
          <w:bCs/>
        </w:rPr>
      </w:pPr>
      <w:r>
        <w:rPr>
          <w:rFonts w:ascii="Verdana" w:hAnsi="Verdana"/>
          <w:bCs/>
        </w:rPr>
        <w:t>The gift of _______________ can function in the life of all believers. However, it does not mean they are prophets. Prophets will operate in the gift of prophecy but they will also operate in the _____________ gifts. Let's look at examples of prophets in the old and New Testaments operating in the revelation gifts:</w:t>
      </w:r>
    </w:p>
    <w:p w14:paraId="65801BB0" w14:textId="77777777" w:rsidR="00063A82" w:rsidRDefault="00063A82" w:rsidP="00063A82">
      <w:pPr>
        <w:rPr>
          <w:rFonts w:ascii="Verdana" w:hAnsi="Verdana"/>
          <w:bCs/>
        </w:rPr>
      </w:pPr>
      <w:r>
        <w:rPr>
          <w:rFonts w:ascii="Verdana" w:hAnsi="Verdana"/>
          <w:b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EB31B21" w14:textId="77777777" w:rsidR="00063A82" w:rsidRPr="00063A82" w:rsidRDefault="00063A82" w:rsidP="00063A82">
      <w:pPr>
        <w:rPr>
          <w:rFonts w:ascii="Verdana" w:hAnsi="Verdana"/>
          <w:b/>
          <w:bCs/>
          <w:sz w:val="24"/>
        </w:rPr>
      </w:pPr>
      <w:bookmarkStart w:id="0" w:name="_GoBack"/>
      <w:r w:rsidRPr="00063A82">
        <w:rPr>
          <w:rFonts w:ascii="Verdana" w:hAnsi="Verdana"/>
          <w:b/>
          <w:bCs/>
          <w:sz w:val="24"/>
        </w:rPr>
        <w:t>Memorize these confessions based on 1 Corinthians 13:</w:t>
      </w:r>
    </w:p>
    <w:bookmarkEnd w:id="0"/>
    <w:p w14:paraId="3824CC48" w14:textId="77777777" w:rsidR="00063A82" w:rsidRPr="00A13DEB" w:rsidRDefault="00063A82" w:rsidP="00063A82">
      <w:pPr>
        <w:rPr>
          <w:rFonts w:ascii="Verdana" w:hAnsi="Verdana"/>
          <w:bCs/>
        </w:rPr>
      </w:pPr>
      <w:r w:rsidRPr="00A13DEB">
        <w:rPr>
          <w:rFonts w:ascii="Verdana" w:hAnsi="Verdana"/>
          <w:bCs/>
        </w:rPr>
        <w:t>I endure long.</w:t>
      </w:r>
    </w:p>
    <w:p w14:paraId="76BDB368" w14:textId="77777777" w:rsidR="00063A82" w:rsidRPr="00A13DEB" w:rsidRDefault="00063A82" w:rsidP="00063A82">
      <w:pPr>
        <w:rPr>
          <w:rFonts w:ascii="Verdana" w:hAnsi="Verdana"/>
          <w:bCs/>
        </w:rPr>
      </w:pPr>
      <w:r w:rsidRPr="00A13DEB">
        <w:rPr>
          <w:rFonts w:ascii="Verdana" w:hAnsi="Verdana"/>
          <w:bCs/>
        </w:rPr>
        <w:t xml:space="preserve">I am patient and kind. </w:t>
      </w:r>
    </w:p>
    <w:p w14:paraId="66988109" w14:textId="77777777" w:rsidR="00063A82" w:rsidRPr="001F143D" w:rsidRDefault="00063A82" w:rsidP="00063A82">
      <w:pPr>
        <w:rPr>
          <w:rFonts w:ascii="Verdana" w:hAnsi="Verdana"/>
          <w:bCs/>
        </w:rPr>
      </w:pPr>
      <w:r w:rsidRPr="001F143D">
        <w:rPr>
          <w:rFonts w:ascii="Verdana" w:hAnsi="Verdana"/>
          <w:bCs/>
        </w:rPr>
        <w:t>I am never envious, nor to I boil over with jealousy.</w:t>
      </w:r>
    </w:p>
    <w:p w14:paraId="039B119C" w14:textId="77777777" w:rsidR="00063A82" w:rsidRDefault="00063A82" w:rsidP="00063A82">
      <w:pPr>
        <w:rPr>
          <w:rFonts w:ascii="Verdana" w:hAnsi="Verdana"/>
          <w:bCs/>
        </w:rPr>
      </w:pPr>
      <w:r w:rsidRPr="001F143D">
        <w:rPr>
          <w:rFonts w:ascii="Verdana" w:hAnsi="Verdana"/>
          <w:bCs/>
        </w:rPr>
        <w:t xml:space="preserve">I am not boastful or vainglorious and I don’t display myself haughtily. </w:t>
      </w:r>
    </w:p>
    <w:p w14:paraId="6EFF5141" w14:textId="77777777" w:rsidR="00063A82" w:rsidRDefault="00063A82" w:rsidP="00063A82">
      <w:pPr>
        <w:rPr>
          <w:rFonts w:ascii="Verdana" w:hAnsi="Verdana"/>
          <w:bCs/>
        </w:rPr>
      </w:pPr>
      <w:r>
        <w:rPr>
          <w:rFonts w:ascii="Verdana" w:hAnsi="Verdana"/>
          <w:bCs/>
        </w:rPr>
        <w:t>I am not conceited, arrogant or inflated with pride.</w:t>
      </w:r>
    </w:p>
    <w:p w14:paraId="53DD24AC" w14:textId="77777777" w:rsidR="00063A82" w:rsidRPr="001F143D" w:rsidRDefault="00063A82" w:rsidP="00063A82">
      <w:pPr>
        <w:rPr>
          <w:rFonts w:ascii="Verdana" w:hAnsi="Verdana"/>
          <w:bCs/>
        </w:rPr>
      </w:pPr>
      <w:r>
        <w:rPr>
          <w:rFonts w:ascii="Verdana" w:hAnsi="Verdana"/>
          <w:bCs/>
        </w:rPr>
        <w:t>I am not rude or unmannerly.</w:t>
      </w:r>
    </w:p>
    <w:p w14:paraId="65D4B046" w14:textId="77777777" w:rsidR="00063A82" w:rsidRPr="00A13DEB" w:rsidRDefault="00063A82" w:rsidP="00063A82">
      <w:pPr>
        <w:rPr>
          <w:rFonts w:ascii="Verdana" w:hAnsi="Verdana"/>
          <w:bCs/>
        </w:rPr>
      </w:pPr>
      <w:r>
        <w:rPr>
          <w:rFonts w:ascii="Verdana" w:hAnsi="Verdana"/>
          <w:bCs/>
        </w:rPr>
        <w:t>Which fruit of the spirit can you compare these statements to? ________________</w:t>
      </w:r>
    </w:p>
    <w:p w14:paraId="2B7B6CCF" w14:textId="77777777" w:rsidR="00063A82" w:rsidRPr="004C5C54" w:rsidRDefault="00063A82" w:rsidP="00063A82"/>
    <w:p w14:paraId="52E981BA" w14:textId="77777777" w:rsidR="00E87E16" w:rsidRDefault="00063A82" w:rsidP="00063A82"/>
    <w:sectPr w:rsidR="00E87E16" w:rsidSect="00A41DD9">
      <w:headerReference w:type="default" r:id="rId8"/>
      <w:pgSz w:w="12240" w:h="15840"/>
      <w:pgMar w:top="1152" w:right="1152" w:bottom="9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DB328" w14:textId="77777777" w:rsidR="00A41DD9" w:rsidRDefault="00A41DD9" w:rsidP="00A41DD9">
      <w:pPr>
        <w:spacing w:after="0" w:line="240" w:lineRule="auto"/>
      </w:pPr>
      <w:r>
        <w:separator/>
      </w:r>
    </w:p>
  </w:endnote>
  <w:endnote w:type="continuationSeparator" w:id="0">
    <w:p w14:paraId="1DEE95C9" w14:textId="77777777" w:rsidR="00A41DD9" w:rsidRDefault="00A41DD9" w:rsidP="00A41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Trajan Pro">
    <w:panose1 w:val="02020502050506020301"/>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29CDA" w14:textId="77777777" w:rsidR="00A41DD9" w:rsidRDefault="00A41DD9" w:rsidP="00A41DD9">
      <w:pPr>
        <w:spacing w:after="0" w:line="240" w:lineRule="auto"/>
      </w:pPr>
      <w:r>
        <w:separator/>
      </w:r>
    </w:p>
  </w:footnote>
  <w:footnote w:type="continuationSeparator" w:id="0">
    <w:p w14:paraId="0606BCEB" w14:textId="77777777" w:rsidR="00A41DD9" w:rsidRDefault="00A41DD9" w:rsidP="00A41D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A2713" w14:textId="77777777" w:rsidR="00A41DD9" w:rsidRDefault="00A41DD9">
    <w:pPr>
      <w:pStyle w:val="Header"/>
    </w:pPr>
    <w:r>
      <w:rPr>
        <w:noProof/>
      </w:rPr>
      <w:drawing>
        <wp:anchor distT="0" distB="0" distL="114300" distR="114300" simplePos="0" relativeHeight="251658240" behindDoc="0" locked="0" layoutInCell="1" allowOverlap="1" wp14:anchorId="58AE9CCF" wp14:editId="3DC2A7F6">
          <wp:simplePos x="0" y="0"/>
          <wp:positionH relativeFrom="column">
            <wp:posOffset>-571500</wp:posOffset>
          </wp:positionH>
          <wp:positionV relativeFrom="paragraph">
            <wp:posOffset>-297180</wp:posOffset>
          </wp:positionV>
          <wp:extent cx="7200900" cy="1988185"/>
          <wp:effectExtent l="0" t="0" r="0" b="0"/>
          <wp:wrapThrough wrapText="bothSides">
            <wp:wrapPolygon edited="0">
              <wp:start x="305" y="0"/>
              <wp:lineTo x="0" y="276"/>
              <wp:lineTo x="0" y="21248"/>
              <wp:lineTo x="305" y="21248"/>
              <wp:lineTo x="21257" y="21248"/>
              <wp:lineTo x="21562" y="21248"/>
              <wp:lineTo x="21562" y="276"/>
              <wp:lineTo x="21257" y="0"/>
              <wp:lineTo x="30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6-01-02 at 10.21.44 PM.png"/>
                  <pic:cNvPicPr/>
                </pic:nvPicPr>
                <pic:blipFill>
                  <a:blip r:embed="rId1">
                    <a:extLst>
                      <a:ext uri="{28A0092B-C50C-407E-A947-70E740481C1C}">
                        <a14:useLocalDpi xmlns:a14="http://schemas.microsoft.com/office/drawing/2010/main" val="0"/>
                      </a:ext>
                    </a:extLst>
                  </a:blip>
                  <a:stretch>
                    <a:fillRect/>
                  </a:stretch>
                </pic:blipFill>
                <pic:spPr>
                  <a:xfrm>
                    <a:off x="0" y="0"/>
                    <a:ext cx="7200900" cy="19881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22691"/>
    <w:multiLevelType w:val="hybridMultilevel"/>
    <w:tmpl w:val="C00A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06"/>
    <w:rsid w:val="00063A82"/>
    <w:rsid w:val="001D4003"/>
    <w:rsid w:val="001F30C9"/>
    <w:rsid w:val="0027409B"/>
    <w:rsid w:val="005F3253"/>
    <w:rsid w:val="00821952"/>
    <w:rsid w:val="00A41DD9"/>
    <w:rsid w:val="00D30A06"/>
    <w:rsid w:val="00D51192"/>
    <w:rsid w:val="00FB2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DB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D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1DD9"/>
  </w:style>
  <w:style w:type="paragraph" w:styleId="Footer">
    <w:name w:val="footer"/>
    <w:basedOn w:val="Normal"/>
    <w:link w:val="FooterChar"/>
    <w:uiPriority w:val="99"/>
    <w:unhideWhenUsed/>
    <w:rsid w:val="00A41D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1DD9"/>
  </w:style>
  <w:style w:type="paragraph" w:styleId="BalloonText">
    <w:name w:val="Balloon Text"/>
    <w:basedOn w:val="Normal"/>
    <w:link w:val="BalloonTextChar"/>
    <w:uiPriority w:val="99"/>
    <w:semiHidden/>
    <w:unhideWhenUsed/>
    <w:rsid w:val="00A41DD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41DD9"/>
    <w:rPr>
      <w:rFonts w:ascii="Lucida Grande" w:hAnsi="Lucida Grande"/>
      <w:sz w:val="18"/>
      <w:szCs w:val="18"/>
    </w:rPr>
  </w:style>
  <w:style w:type="paragraph" w:styleId="ListParagraph">
    <w:name w:val="List Paragraph"/>
    <w:basedOn w:val="Normal"/>
    <w:uiPriority w:val="34"/>
    <w:qFormat/>
    <w:rsid w:val="00A41D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D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1DD9"/>
  </w:style>
  <w:style w:type="paragraph" w:styleId="Footer">
    <w:name w:val="footer"/>
    <w:basedOn w:val="Normal"/>
    <w:link w:val="FooterChar"/>
    <w:uiPriority w:val="99"/>
    <w:unhideWhenUsed/>
    <w:rsid w:val="00A41D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1DD9"/>
  </w:style>
  <w:style w:type="paragraph" w:styleId="BalloonText">
    <w:name w:val="Balloon Text"/>
    <w:basedOn w:val="Normal"/>
    <w:link w:val="BalloonTextChar"/>
    <w:uiPriority w:val="99"/>
    <w:semiHidden/>
    <w:unhideWhenUsed/>
    <w:rsid w:val="00A41DD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41DD9"/>
    <w:rPr>
      <w:rFonts w:ascii="Lucida Grande" w:hAnsi="Lucida Grande"/>
      <w:sz w:val="18"/>
      <w:szCs w:val="18"/>
    </w:rPr>
  </w:style>
  <w:style w:type="paragraph" w:styleId="ListParagraph">
    <w:name w:val="List Paragraph"/>
    <w:basedOn w:val="Normal"/>
    <w:uiPriority w:val="34"/>
    <w:qFormat/>
    <w:rsid w:val="00A41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mgool</dc:creator>
  <cp:lastModifiedBy>Tiara Cloud</cp:lastModifiedBy>
  <cp:revision>3</cp:revision>
  <dcterms:created xsi:type="dcterms:W3CDTF">2016-01-10T16:33:00Z</dcterms:created>
  <dcterms:modified xsi:type="dcterms:W3CDTF">2016-01-10T16:34:00Z</dcterms:modified>
</cp:coreProperties>
</file>